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0432" w14:textId="74B52E05" w:rsidR="00773C1C" w:rsidRPr="00466CAD" w:rsidRDefault="00466CAD">
      <w:pPr>
        <w:rPr>
          <w:lang w:val="en-US"/>
        </w:rPr>
      </w:pPr>
      <w:r>
        <w:rPr>
          <w:lang w:val="en-US"/>
        </w:rPr>
        <w:t>Permohonan Tahun 1. Dokumen tidak Berkenaan</w:t>
      </w:r>
    </w:p>
    <w:sectPr w:rsidR="00773C1C" w:rsidRPr="00466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AD"/>
    <w:rsid w:val="00352142"/>
    <w:rsid w:val="003E77A1"/>
    <w:rsid w:val="00466CAD"/>
    <w:rsid w:val="006F784C"/>
    <w:rsid w:val="00773C1C"/>
    <w:rsid w:val="00E3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B08D6"/>
  <w15:chartTrackingRefBased/>
  <w15:docId w15:val="{72D56655-EDE8-431A-9C38-B5BF8B13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C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C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C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C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C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CA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CA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CA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C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CA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CA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>HP Inc.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Apriani Kartika Binti Syafri</dc:creator>
  <cp:keywords/>
  <dc:description/>
  <cp:lastModifiedBy>Apriani Kartika Binti Syafri</cp:lastModifiedBy>
  <cp:revision>1</cp:revision>
  <dcterms:created xsi:type="dcterms:W3CDTF">2025-07-07T03:30:00Z</dcterms:created>
  <dcterms:modified xsi:type="dcterms:W3CDTF">2025-07-07T03:30:00Z</dcterms:modified>
</cp:coreProperties>
</file>